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bookmarkStart w:id="0" w:name="block-29400888"/>
      <w:r w:rsidRPr="00E244B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bookmarkStart w:id="1" w:name="9eafb594-2305-4b9d-9d77-4b9f4859b3d0"/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</w:t>
      </w:r>
      <w:bookmarkEnd w:id="1"/>
      <w:r w:rsidR="00E244B9">
        <w:rPr>
          <w:rFonts w:ascii="Times New Roman" w:hAnsi="Times New Roman"/>
          <w:b/>
          <w:color w:val="000000"/>
          <w:sz w:val="28"/>
          <w:lang w:val="ru-RU"/>
        </w:rPr>
        <w:t>Республики Татарстан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C6EF7" w:rsidRPr="00E244B9" w:rsidRDefault="00E244B9">
      <w:pPr>
        <w:spacing w:after="0" w:line="408" w:lineRule="auto"/>
        <w:ind w:left="120"/>
        <w:jc w:val="center"/>
        <w:rPr>
          <w:lang w:val="ru-RU"/>
        </w:rPr>
      </w:pPr>
      <w:bookmarkStart w:id="2" w:name="b9444d29-65ec-4c32-898a-350f279bf839"/>
      <w:r>
        <w:rPr>
          <w:rFonts w:ascii="Times New Roman" w:hAnsi="Times New Roman"/>
          <w:b/>
          <w:color w:val="000000"/>
          <w:sz w:val="28"/>
          <w:lang w:val="ru-RU"/>
        </w:rPr>
        <w:t>Муниципальное казенное учреждение «</w:t>
      </w:r>
      <w:r w:rsidR="00670C16" w:rsidRPr="00E244B9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сполнительного комитета муниципального образования </w:t>
      </w:r>
      <w:r w:rsidR="00670C16" w:rsidRPr="00E244B9">
        <w:rPr>
          <w:rFonts w:ascii="Times New Roman" w:hAnsi="Times New Roman"/>
          <w:b/>
          <w:color w:val="000000"/>
          <w:sz w:val="28"/>
          <w:lang w:val="ru-RU"/>
        </w:rPr>
        <w:t>г.Казани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МБОУ "Школа №101 имени П.А. Полушкина - Центр образования"</w:t>
      </w:r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</w:tblGrid>
      <w:tr w:rsidR="00E244B9" w:rsidRPr="00E244B9" w:rsidTr="000D4161">
        <w:tc>
          <w:tcPr>
            <w:tcW w:w="3114" w:type="dxa"/>
          </w:tcPr>
          <w:p w:rsidR="00E244B9" w:rsidRDefault="00E244B9" w:rsidP="00E244B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E244B9" w:rsidRDefault="00E244B9" w:rsidP="00E244B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Педагогический совет</w:t>
            </w:r>
          </w:p>
          <w:p w:rsidR="00E244B9" w:rsidRDefault="00E244B9" w:rsidP="00E244B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:rsidR="00E244B9" w:rsidRPr="008944ED" w:rsidRDefault="00E244B9" w:rsidP="00E244B9">
            <w:pPr>
              <w:autoSpaceDE w:val="0"/>
              <w:autoSpaceDN w:val="0"/>
              <w:spacing w:after="1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Протокол №1</w:t>
            </w:r>
          </w:p>
          <w:p w:rsidR="00E244B9" w:rsidRPr="0040209D" w:rsidRDefault="00E244B9" w:rsidP="00E244B9">
            <w:pPr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2023г.</w:t>
            </w:r>
          </w:p>
        </w:tc>
      </w:tr>
    </w:tbl>
    <w:p w:rsidR="004C6EF7" w:rsidRPr="00E244B9" w:rsidRDefault="004C6EF7" w:rsidP="00E244B9">
      <w:pPr>
        <w:spacing w:after="0"/>
        <w:rPr>
          <w:lang w:val="ru-RU"/>
        </w:rPr>
      </w:pPr>
      <w:bookmarkStart w:id="3" w:name="_GoBack"/>
      <w:bookmarkEnd w:id="3"/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3883591)</w:t>
      </w: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4C6EF7" w:rsidRPr="00E244B9" w:rsidRDefault="00670C16">
      <w:pPr>
        <w:spacing w:after="0" w:line="408" w:lineRule="auto"/>
        <w:ind w:left="120"/>
        <w:jc w:val="center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для обучающихся 5 – 8 классов </w:t>
      </w: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4C6EF7">
      <w:pPr>
        <w:spacing w:after="0"/>
        <w:ind w:left="120"/>
        <w:jc w:val="center"/>
        <w:rPr>
          <w:lang w:val="ru-RU"/>
        </w:rPr>
      </w:pPr>
    </w:p>
    <w:p w:rsidR="004C6EF7" w:rsidRPr="00E244B9" w:rsidRDefault="00670C16">
      <w:pPr>
        <w:spacing w:after="0"/>
        <w:ind w:left="120"/>
        <w:jc w:val="center"/>
        <w:rPr>
          <w:lang w:val="ru-RU"/>
        </w:rPr>
      </w:pPr>
      <w:bookmarkStart w:id="4" w:name="582a33d7-d13d-4219-a5d4-2b3a63e707dd"/>
      <w:r w:rsidRPr="00E244B9">
        <w:rPr>
          <w:rFonts w:ascii="Times New Roman" w:hAnsi="Times New Roman"/>
          <w:b/>
          <w:color w:val="000000"/>
          <w:sz w:val="28"/>
          <w:lang w:val="ru-RU"/>
        </w:rPr>
        <w:t>город Казань</w:t>
      </w:r>
      <w:bookmarkEnd w:id="4"/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d3dd2b66-221e-4d4b-821b-2d2c89d025a2"/>
      <w:r w:rsidRPr="00E244B9">
        <w:rPr>
          <w:rFonts w:ascii="Times New Roman" w:hAnsi="Times New Roman"/>
          <w:b/>
          <w:color w:val="000000"/>
          <w:sz w:val="28"/>
          <w:lang w:val="ru-RU"/>
        </w:rPr>
        <w:t>2023г.</w:t>
      </w:r>
      <w:bookmarkEnd w:id="5"/>
    </w:p>
    <w:p w:rsidR="004C6EF7" w:rsidRPr="00E244B9" w:rsidRDefault="004C6EF7">
      <w:pPr>
        <w:spacing w:after="0"/>
        <w:ind w:left="120"/>
        <w:rPr>
          <w:lang w:val="ru-RU"/>
        </w:rPr>
      </w:pPr>
    </w:p>
    <w:p w:rsidR="004C6EF7" w:rsidRPr="00E244B9" w:rsidRDefault="004C6EF7">
      <w:pPr>
        <w:rPr>
          <w:lang w:val="ru-RU"/>
        </w:rPr>
        <w:sectPr w:rsidR="004C6EF7" w:rsidRPr="00E244B9">
          <w:pgSz w:w="11906" w:h="16383"/>
          <w:pgMar w:top="1134" w:right="850" w:bottom="1134" w:left="1701" w:header="720" w:footer="720" w:gutter="0"/>
          <w:cols w:space="720"/>
        </w:sect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bookmarkStart w:id="6" w:name="block-29400889"/>
      <w:bookmarkEnd w:id="0"/>
      <w:r w:rsidRPr="00E244B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Музыка – универсальный антропологический феномен, неизменно </w:t>
      </w:r>
      <w:r w:rsidRPr="00E244B9">
        <w:rPr>
          <w:rFonts w:ascii="Times New Roman" w:hAnsi="Times New Roman"/>
          <w:color w:val="000000"/>
          <w:sz w:val="28"/>
          <w:lang w:val="ru-RU"/>
        </w:rPr>
        <w:t>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</w:t>
      </w:r>
      <w:r w:rsidRPr="00E244B9">
        <w:rPr>
          <w:rFonts w:ascii="Times New Roman" w:hAnsi="Times New Roman"/>
          <w:color w:val="000000"/>
          <w:sz w:val="28"/>
          <w:lang w:val="ru-RU"/>
        </w:rPr>
        <w:t>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</w:t>
      </w:r>
      <w:r w:rsidRPr="00E244B9">
        <w:rPr>
          <w:rFonts w:ascii="Times New Roman" w:hAnsi="Times New Roman"/>
          <w:color w:val="000000"/>
          <w:sz w:val="28"/>
          <w:lang w:val="ru-RU"/>
        </w:rPr>
        <w:t>, другими людьми, окружающим миром через занятия музыкальным искусством.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</w:t>
      </w:r>
      <w:r w:rsidRPr="00E244B9">
        <w:rPr>
          <w:rFonts w:ascii="Times New Roman" w:hAnsi="Times New Roman"/>
          <w:color w:val="000000"/>
          <w:sz w:val="28"/>
          <w:lang w:val="ru-RU"/>
        </w:rPr>
        <w:t>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</w:t>
      </w:r>
      <w:r w:rsidRPr="00E244B9">
        <w:rPr>
          <w:rFonts w:ascii="Times New Roman" w:hAnsi="Times New Roman"/>
          <w:color w:val="000000"/>
          <w:sz w:val="28"/>
          <w:lang w:val="ru-RU"/>
        </w:rPr>
        <w:t>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</w:t>
      </w:r>
      <w:r w:rsidRPr="00E244B9">
        <w:rPr>
          <w:rFonts w:ascii="Times New Roman" w:hAnsi="Times New Roman"/>
          <w:color w:val="000000"/>
          <w:sz w:val="28"/>
          <w:lang w:val="ru-RU"/>
        </w:rPr>
        <w:t>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только через сознание, но и на более глубоком – подсознательном – уровне.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</w:t>
      </w:r>
      <w:r w:rsidRPr="00E244B9">
        <w:rPr>
          <w:rFonts w:ascii="Times New Roman" w:hAnsi="Times New Roman"/>
          <w:color w:val="000000"/>
          <w:sz w:val="28"/>
          <w:lang w:val="ru-RU"/>
        </w:rPr>
        <w:t>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</w:t>
      </w:r>
      <w:r w:rsidRPr="00E244B9">
        <w:rPr>
          <w:rFonts w:ascii="Times New Roman" w:hAnsi="Times New Roman"/>
          <w:color w:val="000000"/>
          <w:sz w:val="28"/>
          <w:lang w:val="ru-RU"/>
        </w:rPr>
        <w:t>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обучающегося, формирование всей системы ценностей.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Основная цель реализации программы 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по музыке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</w:t>
      </w:r>
      <w:r w:rsidRPr="00E244B9">
        <w:rPr>
          <w:rFonts w:ascii="Times New Roman" w:hAnsi="Times New Roman"/>
          <w:color w:val="000000"/>
          <w:sz w:val="28"/>
          <w:lang w:val="ru-RU"/>
        </w:rPr>
        <w:t>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 процессе кон</w:t>
      </w:r>
      <w:r w:rsidRPr="00E244B9">
        <w:rPr>
          <w:rFonts w:ascii="Times New Roman" w:hAnsi="Times New Roman"/>
          <w:color w:val="000000"/>
          <w:sz w:val="28"/>
          <w:lang w:val="ru-RU"/>
        </w:rPr>
        <w:t>кретизации учебных целей их реализация осуществляется по следующим направлениям: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</w:t>
      </w:r>
      <w:r w:rsidRPr="00E244B9">
        <w:rPr>
          <w:rFonts w:ascii="Times New Roman" w:hAnsi="Times New Roman"/>
          <w:color w:val="000000"/>
          <w:sz w:val="28"/>
          <w:lang w:val="ru-RU"/>
        </w:rPr>
        <w:t>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ребенка, развитие внутренней мотивации к </w:t>
      </w:r>
      <w:r w:rsidRPr="00E244B9">
        <w:rPr>
          <w:rFonts w:ascii="Times New Roman" w:hAnsi="Times New Roman"/>
          <w:color w:val="000000"/>
          <w:sz w:val="28"/>
          <w:lang w:val="ru-RU"/>
        </w:rPr>
        <w:t>интонационно-содержательной деятельности.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осознание социальной функции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</w:t>
      </w:r>
      <w:r w:rsidRPr="00E244B9">
        <w:rPr>
          <w:rFonts w:ascii="Times New Roman" w:hAnsi="Times New Roman"/>
          <w:color w:val="000000"/>
          <w:sz w:val="28"/>
          <w:lang w:val="ru-RU"/>
        </w:rPr>
        <w:t>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</w:t>
      </w:r>
      <w:r w:rsidRPr="00E244B9">
        <w:rPr>
          <w:rFonts w:ascii="Times New Roman" w:hAnsi="Times New Roman"/>
          <w:color w:val="000000"/>
          <w:sz w:val="28"/>
          <w:lang w:val="ru-RU"/>
        </w:rPr>
        <w:t>а, освоение ключевых элементов музыкального языка, характерных для различных музыкальных стилей;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сионального искусства родной страны и мира, </w:t>
      </w: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слуша</w:t>
      </w:r>
      <w:r w:rsidRPr="00E244B9">
        <w:rPr>
          <w:rFonts w:ascii="Times New Roman" w:hAnsi="Times New Roman"/>
          <w:color w:val="000000"/>
          <w:sz w:val="28"/>
          <w:lang w:val="ru-RU"/>
        </w:rPr>
        <w:t>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исполнение (пение в различных манерах, составах, стилях, игра на доступных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музыкальных инструментах, опыт исполнительской деятельности на электронных и виртуальных музыкальных инструментах);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</w:t>
      </w:r>
      <w:r w:rsidRPr="00E244B9">
        <w:rPr>
          <w:rFonts w:ascii="Times New Roman" w:hAnsi="Times New Roman"/>
          <w:color w:val="000000"/>
          <w:sz w:val="28"/>
          <w:lang w:val="ru-RU"/>
        </w:rPr>
        <w:t>одуктов);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</w:t>
      </w:r>
      <w:r w:rsidRPr="00E244B9">
        <w:rPr>
          <w:rFonts w:ascii="Times New Roman" w:hAnsi="Times New Roman"/>
          <w:color w:val="000000"/>
          <w:sz w:val="28"/>
          <w:lang w:val="ru-RU"/>
        </w:rPr>
        <w:t>ного искусства.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</w:t>
      </w:r>
      <w:r w:rsidRPr="00E244B9">
        <w:rPr>
          <w:rFonts w:ascii="Times New Roman" w:hAnsi="Times New Roman"/>
          <w:color w:val="000000"/>
          <w:sz w:val="28"/>
          <w:lang w:val="ru-RU"/>
        </w:rPr>
        <w:t>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х творческих способностей.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</w:t>
      </w:r>
      <w:r w:rsidRPr="00E244B9">
        <w:rPr>
          <w:rFonts w:ascii="Times New Roman" w:hAnsi="Times New Roman"/>
          <w:color w:val="000000"/>
          <w:sz w:val="28"/>
          <w:lang w:val="ru-RU"/>
        </w:rPr>
        <w:t>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bookmarkStart w:id="7" w:name="7ad9d27f-2d5e-40e5-a5e1-761ecce37b11"/>
      <w:r w:rsidRPr="00E244B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 неделю), в 6 классе – 34 часа (1 час в неделю), в 7 классе – 34 часа (1 час в неделю), в 8 классе – 34 часа (1 час в неделю).</w:t>
      </w:r>
      <w:bookmarkEnd w:id="7"/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</w:t>
      </w:r>
      <w:r w:rsidRPr="00E244B9">
        <w:rPr>
          <w:rFonts w:ascii="Times New Roman" w:hAnsi="Times New Roman"/>
          <w:color w:val="000000"/>
          <w:sz w:val="28"/>
          <w:lang w:val="ru-RU"/>
        </w:rPr>
        <w:t>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4C6EF7" w:rsidRPr="00E244B9" w:rsidRDefault="004C6EF7">
      <w:pPr>
        <w:rPr>
          <w:lang w:val="ru-RU"/>
        </w:rPr>
        <w:sectPr w:rsidR="004C6EF7" w:rsidRPr="00E244B9">
          <w:pgSz w:w="11906" w:h="16383"/>
          <w:pgMar w:top="1134" w:right="850" w:bottom="1134" w:left="1701" w:header="720" w:footer="720" w:gutter="0"/>
          <w:cols w:space="720"/>
        </w:sect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bookmarkStart w:id="8" w:name="block-29400890"/>
      <w:bookmarkEnd w:id="6"/>
      <w:r w:rsidRPr="00E244B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bookmarkStart w:id="9" w:name="_Toc139895958"/>
      <w:bookmarkEnd w:id="9"/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1 «Музыка моего края»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</w:t>
      </w:r>
      <w:r w:rsidRPr="00E244B9">
        <w:rPr>
          <w:rFonts w:ascii="Times New Roman" w:hAnsi="Times New Roman"/>
          <w:color w:val="000000"/>
          <w:sz w:val="28"/>
          <w:lang w:val="ru-RU"/>
        </w:rPr>
        <w:t>ределение на слух: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</w:t>
      </w:r>
      <w:r w:rsidRPr="00E244B9">
        <w:rPr>
          <w:rFonts w:ascii="Times New Roman" w:hAnsi="Times New Roman"/>
          <w:color w:val="000000"/>
          <w:sz w:val="28"/>
          <w:lang w:val="ru-RU"/>
        </w:rPr>
        <w:t>аигрышей, фольклорных игр.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знакомство с символикой календарных обрядов, поиск информации </w:t>
      </w:r>
      <w:r w:rsidRPr="00E244B9">
        <w:rPr>
          <w:rFonts w:ascii="Times New Roman" w:hAnsi="Times New Roman"/>
          <w:color w:val="000000"/>
          <w:sz w:val="28"/>
          <w:lang w:val="ru-RU"/>
        </w:rPr>
        <w:t>о соответствующих фольклорных традициях;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</w:t>
      </w:r>
      <w:r w:rsidRPr="00E244B9">
        <w:rPr>
          <w:rFonts w:ascii="Times New Roman" w:hAnsi="Times New Roman"/>
          <w:color w:val="000000"/>
          <w:sz w:val="28"/>
          <w:lang w:val="ru-RU"/>
        </w:rPr>
        <w:t>: Фольклорные жанры, связанные с жизнью человека: свадебный обряд, рекрутские песни, плачи-причитания.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жан</w:t>
      </w:r>
      <w:r w:rsidRPr="00E244B9">
        <w:rPr>
          <w:rFonts w:ascii="Times New Roman" w:hAnsi="Times New Roman"/>
          <w:color w:val="000000"/>
          <w:sz w:val="28"/>
          <w:lang w:val="ru-RU"/>
        </w:rPr>
        <w:t>ровой принадлежности, анализ символики традиционных образов;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</w:t>
      </w:r>
      <w:r w:rsidRPr="00E244B9">
        <w:rPr>
          <w:rFonts w:ascii="Times New Roman" w:hAnsi="Times New Roman"/>
          <w:color w:val="000000"/>
          <w:sz w:val="28"/>
          <w:lang w:val="ru-RU"/>
        </w:rPr>
        <w:t>го фольклора».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</w:t>
      </w:r>
      <w:r w:rsidRPr="00E244B9">
        <w:rPr>
          <w:rFonts w:ascii="Times New Roman" w:hAnsi="Times New Roman"/>
          <w:color w:val="000000"/>
          <w:sz w:val="28"/>
          <w:lang w:val="ru-RU"/>
        </w:rPr>
        <w:t>вание и исполнение гимна республики, города, песен местных композиторов;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</w:t>
      </w:r>
      <w:r w:rsidRPr="00E244B9">
        <w:rPr>
          <w:rFonts w:ascii="Times New Roman" w:hAnsi="Times New Roman"/>
          <w:color w:val="000000"/>
          <w:sz w:val="28"/>
          <w:lang w:val="ru-RU"/>
        </w:rPr>
        <w:t>зом спектакля, концерта, экскурсии;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</w:t>
      </w:r>
      <w:r w:rsidRPr="00E244B9">
        <w:rPr>
          <w:rFonts w:ascii="Times New Roman" w:hAnsi="Times New Roman"/>
          <w:color w:val="000000"/>
          <w:sz w:val="28"/>
          <w:lang w:val="ru-RU"/>
        </w:rPr>
        <w:t>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</w:t>
      </w:r>
      <w:r w:rsidRPr="00E244B9">
        <w:rPr>
          <w:rFonts w:ascii="Times New Roman" w:hAnsi="Times New Roman"/>
          <w:color w:val="000000"/>
          <w:sz w:val="28"/>
          <w:lang w:val="ru-RU"/>
        </w:rPr>
        <w:t>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</w:t>
      </w:r>
      <w:r w:rsidRPr="00E244B9">
        <w:rPr>
          <w:rFonts w:ascii="Times New Roman" w:hAnsi="Times New Roman"/>
          <w:color w:val="000000"/>
          <w:sz w:val="28"/>
          <w:lang w:val="ru-RU"/>
        </w:rPr>
        <w:t>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</w:t>
      </w:r>
      <w:r w:rsidRPr="00E244B9">
        <w:rPr>
          <w:rFonts w:ascii="Times New Roman" w:hAnsi="Times New Roman"/>
          <w:color w:val="000000"/>
          <w:sz w:val="28"/>
          <w:lang w:val="ru-RU"/>
        </w:rPr>
        <w:t>си;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исполнительского состава (вокального, инструментального, </w:t>
      </w:r>
      <w:r w:rsidRPr="00E244B9">
        <w:rPr>
          <w:rFonts w:ascii="Times New Roman" w:hAnsi="Times New Roman"/>
          <w:color w:val="000000"/>
          <w:sz w:val="28"/>
          <w:lang w:val="ru-RU"/>
        </w:rPr>
        <w:t>смешанного);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аутентичн</w:t>
      </w:r>
      <w:r w:rsidRPr="00E244B9">
        <w:rPr>
          <w:rFonts w:ascii="Times New Roman" w:hAnsi="Times New Roman"/>
          <w:color w:val="000000"/>
          <w:sz w:val="28"/>
          <w:lang w:val="ru-RU"/>
        </w:rPr>
        <w:t>ая манера исполнения;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разучивание и </w:t>
      </w:r>
      <w:r w:rsidRPr="00E244B9">
        <w:rPr>
          <w:rFonts w:ascii="Times New Roman" w:hAnsi="Times New Roman"/>
          <w:color w:val="000000"/>
          <w:sz w:val="28"/>
          <w:lang w:val="ru-RU"/>
        </w:rPr>
        <w:t>исполнение народных песен, танцев, эпических сказаний;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</w:t>
      </w:r>
      <w:r w:rsidRPr="00E244B9">
        <w:rPr>
          <w:rFonts w:ascii="Times New Roman" w:hAnsi="Times New Roman"/>
          <w:color w:val="000000"/>
          <w:sz w:val="28"/>
          <w:lang w:val="ru-RU"/>
        </w:rPr>
        <w:t>ль «Народы России».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</w:t>
      </w:r>
      <w:r w:rsidRPr="00E244B9">
        <w:rPr>
          <w:rFonts w:ascii="Times New Roman" w:hAnsi="Times New Roman"/>
          <w:color w:val="000000"/>
          <w:sz w:val="28"/>
          <w:lang w:val="ru-RU"/>
        </w:rPr>
        <w:t>реннее родство композиторского и народного творчества на интонационном уровне.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народной песни в </w:t>
      </w:r>
      <w:r w:rsidRPr="00E244B9">
        <w:rPr>
          <w:rFonts w:ascii="Times New Roman" w:hAnsi="Times New Roman"/>
          <w:color w:val="000000"/>
          <w:sz w:val="28"/>
          <w:lang w:val="ru-RU"/>
        </w:rPr>
        <w:t>композиторской обработке;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</w:t>
      </w:r>
      <w:r w:rsidRPr="00E244B9">
        <w:rPr>
          <w:rFonts w:ascii="Times New Roman" w:hAnsi="Times New Roman"/>
          <w:color w:val="000000"/>
          <w:sz w:val="28"/>
          <w:lang w:val="ru-RU"/>
        </w:rPr>
        <w:t>о материала;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</w:t>
      </w:r>
      <w:r w:rsidRPr="00E244B9">
        <w:rPr>
          <w:rFonts w:ascii="Times New Roman" w:hAnsi="Times New Roman"/>
          <w:color w:val="000000"/>
          <w:sz w:val="28"/>
          <w:lang w:val="ru-RU"/>
        </w:rPr>
        <w:t>священного данной теме;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изучение творчества и вклада в развитие </w:t>
      </w:r>
      <w:r w:rsidRPr="00E244B9">
        <w:rPr>
          <w:rFonts w:ascii="Times New Roman" w:hAnsi="Times New Roman"/>
          <w:color w:val="000000"/>
          <w:sz w:val="28"/>
          <w:lang w:val="ru-RU"/>
        </w:rPr>
        <w:t>культуры современных этно-исполнителей, исследователей традиционного фольклора;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(изучение тематических блоков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</w:t>
      </w:r>
      <w:r w:rsidRPr="00E244B9">
        <w:rPr>
          <w:rFonts w:ascii="Times New Roman" w:hAnsi="Times New Roman"/>
          <w:color w:val="000000"/>
          <w:sz w:val="28"/>
          <w:lang w:val="ru-RU"/>
        </w:rPr>
        <w:t>разов, интонаций).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</w:t>
      </w:r>
      <w:r w:rsidRPr="00E244B9">
        <w:rPr>
          <w:rFonts w:ascii="Times New Roman" w:hAnsi="Times New Roman"/>
          <w:color w:val="000000"/>
          <w:sz w:val="28"/>
          <w:lang w:val="ru-RU"/>
        </w:rPr>
        <w:t>инова, В.А. Гаврилина и других композиторов).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интонационной близости русскому фольклору;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рисование </w:t>
      </w:r>
      <w:r w:rsidRPr="00E244B9">
        <w:rPr>
          <w:rFonts w:ascii="Times New Roman" w:hAnsi="Times New Roman"/>
          <w:color w:val="000000"/>
          <w:sz w:val="28"/>
          <w:lang w:val="ru-RU"/>
        </w:rPr>
        <w:t>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века: музыкальные 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салоны, домашнее музицирование, балы, театры. Особенности </w:t>
      </w: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шедеврами р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</w:t>
      </w:r>
      <w:r w:rsidRPr="00E244B9">
        <w:rPr>
          <w:rFonts w:ascii="Times New Roman" w:hAnsi="Times New Roman"/>
          <w:color w:val="000000"/>
          <w:sz w:val="28"/>
          <w:lang w:val="ru-RU"/>
        </w:rPr>
        <w:t>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создание любительского фильма, радиопередачи, театрализованной музыкально-литературной композиции на основе музыки и ли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E244B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</w:t>
      </w:r>
      <w:r w:rsidRPr="00E244B9">
        <w:rPr>
          <w:rFonts w:ascii="Times New Roman" w:hAnsi="Times New Roman"/>
          <w:color w:val="000000"/>
          <w:sz w:val="28"/>
          <w:lang w:val="ru-RU"/>
        </w:rPr>
        <w:t>нного содержания и способов выражения патриотической идеи, гражданского пафоса;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</w:t>
      </w:r>
      <w:r w:rsidRPr="00E244B9">
        <w:rPr>
          <w:rFonts w:ascii="Times New Roman" w:hAnsi="Times New Roman"/>
          <w:color w:val="000000"/>
          <w:sz w:val="28"/>
          <w:lang w:val="ru-RU"/>
        </w:rPr>
        <w:t>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</w:t>
      </w:r>
      <w:r w:rsidRPr="00E244B9">
        <w:rPr>
          <w:rFonts w:ascii="Times New Roman" w:hAnsi="Times New Roman"/>
          <w:color w:val="000000"/>
          <w:sz w:val="28"/>
          <w:lang w:val="ru-RU"/>
        </w:rPr>
        <w:t>винский, Р.К. Щедрин), балетмейстеров, артистов балета. Дягилевские сезоны.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</w:t>
      </w:r>
      <w:r w:rsidRPr="00E244B9">
        <w:rPr>
          <w:rFonts w:ascii="Times New Roman" w:hAnsi="Times New Roman"/>
          <w:color w:val="000000"/>
          <w:sz w:val="28"/>
          <w:lang w:val="ru-RU"/>
        </w:rPr>
        <w:t>осещение балетного спектакля (просмотр в видеозаписи);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истории создания знаменитых балетов, творческой биографии балерин, танцовщиков, </w:t>
      </w:r>
      <w:r w:rsidRPr="00E244B9">
        <w:rPr>
          <w:rFonts w:ascii="Times New Roman" w:hAnsi="Times New Roman"/>
          <w:color w:val="000000"/>
          <w:sz w:val="28"/>
          <w:lang w:val="ru-RU"/>
        </w:rPr>
        <w:t>балетмейстеров;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исполнителей (А.Г. Рубинштейн, С. Р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</w:t>
      </w:r>
      <w:r w:rsidRPr="00E244B9">
        <w:rPr>
          <w:rFonts w:ascii="Times New Roman" w:hAnsi="Times New Roman"/>
          <w:color w:val="000000"/>
          <w:sz w:val="28"/>
          <w:lang w:val="ru-RU"/>
        </w:rPr>
        <w:t>тов, оценка особенностей интерпретации;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</w:t>
      </w:r>
      <w:r w:rsidRPr="00E244B9">
        <w:rPr>
          <w:rFonts w:ascii="Times New Roman" w:hAnsi="Times New Roman"/>
          <w:color w:val="000000"/>
          <w:sz w:val="28"/>
          <w:lang w:val="ru-RU"/>
        </w:rPr>
        <w:t>елей классической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</w:t>
      </w:r>
      <w:r w:rsidRPr="00E244B9">
        <w:rPr>
          <w:rFonts w:ascii="Times New Roman" w:hAnsi="Times New Roman"/>
          <w:color w:val="000000"/>
          <w:sz w:val="28"/>
          <w:lang w:val="ru-RU"/>
        </w:rPr>
        <w:t>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слушание образцов электронной музыки, дискуссия о значении технических средств </w:t>
      </w:r>
      <w:r w:rsidRPr="00E244B9">
        <w:rPr>
          <w:rFonts w:ascii="Times New Roman" w:hAnsi="Times New Roman"/>
          <w:color w:val="000000"/>
          <w:sz w:val="28"/>
          <w:lang w:val="ru-RU"/>
        </w:rPr>
        <w:t>в создании современной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Модуль № 4 «Жанры 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музыкального искусства»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</w:t>
      </w:r>
      <w:r w:rsidRPr="00E244B9">
        <w:rPr>
          <w:rFonts w:ascii="Times New Roman" w:hAnsi="Times New Roman"/>
          <w:color w:val="000000"/>
          <w:sz w:val="28"/>
          <w:lang w:val="ru-RU"/>
        </w:rPr>
        <w:t>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</w:t>
      </w:r>
      <w:r w:rsidRPr="00E244B9">
        <w:rPr>
          <w:rFonts w:ascii="Times New Roman" w:hAnsi="Times New Roman"/>
          <w:color w:val="000000"/>
          <w:sz w:val="28"/>
          <w:lang w:val="ru-RU"/>
        </w:rPr>
        <w:t>мпровизация в заданной форме;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</w:t>
      </w:r>
      <w:r w:rsidRPr="00E244B9">
        <w:rPr>
          <w:rFonts w:ascii="Times New Roman" w:hAnsi="Times New Roman"/>
          <w:color w:val="000000"/>
          <w:sz w:val="28"/>
          <w:lang w:val="ru-RU"/>
        </w:rPr>
        <w:t>дия и фуга. Соната, концерт: трехчастная форма, контраст основных тем, разработочный принцип развития.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небо</w:t>
      </w:r>
      <w:r w:rsidRPr="00E244B9">
        <w:rPr>
          <w:rFonts w:ascii="Times New Roman" w:hAnsi="Times New Roman"/>
          <w:color w:val="000000"/>
          <w:sz w:val="28"/>
          <w:lang w:val="ru-RU"/>
        </w:rPr>
        <w:t>льшого вокального цикла;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концерта (в том числе виртуального); предварительное изучение информации о произведениях концерта </w:t>
      </w:r>
      <w:r w:rsidRPr="00E244B9">
        <w:rPr>
          <w:rFonts w:ascii="Times New Roman" w:hAnsi="Times New Roman"/>
          <w:color w:val="000000"/>
          <w:sz w:val="28"/>
          <w:lang w:val="ru-RU"/>
        </w:rPr>
        <w:t>(сколько в них частей, как они называются, когда могут звучать аплодисменты); последующее составление рецензии на концерт.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</w:t>
      </w:r>
      <w:r w:rsidRPr="00E244B9">
        <w:rPr>
          <w:rFonts w:ascii="Times New Roman" w:hAnsi="Times New Roman"/>
          <w:color w:val="000000"/>
          <w:sz w:val="28"/>
          <w:lang w:val="ru-RU"/>
        </w:rPr>
        <w:t>мство с образцами симфонической музыки: программной увертюры, классической 4-частной симфонии;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образно-т</w:t>
      </w:r>
      <w:r w:rsidRPr="00E244B9">
        <w:rPr>
          <w:rFonts w:ascii="Times New Roman" w:hAnsi="Times New Roman"/>
          <w:color w:val="000000"/>
          <w:sz w:val="28"/>
          <w:lang w:val="ru-RU"/>
        </w:rPr>
        <w:t>ематический конспект;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</w:t>
      </w:r>
      <w:r w:rsidRPr="00E244B9">
        <w:rPr>
          <w:rFonts w:ascii="Times New Roman" w:hAnsi="Times New Roman"/>
          <w:color w:val="000000"/>
          <w:sz w:val="28"/>
          <w:lang w:val="ru-RU"/>
        </w:rPr>
        <w:t>концерта (в том числе виртуального) симфонической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Театральные 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жанры.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</w:t>
      </w:r>
      <w:r w:rsidRPr="00E244B9">
        <w:rPr>
          <w:rFonts w:ascii="Times New Roman" w:hAnsi="Times New Roman"/>
          <w:color w:val="000000"/>
          <w:sz w:val="28"/>
          <w:lang w:val="ru-RU"/>
        </w:rPr>
        <w:t>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</w:t>
      </w:r>
      <w:r w:rsidRPr="00E244B9">
        <w:rPr>
          <w:rFonts w:ascii="Times New Roman" w:hAnsi="Times New Roman"/>
          <w:color w:val="000000"/>
          <w:sz w:val="28"/>
          <w:lang w:val="ru-RU"/>
        </w:rPr>
        <w:t>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</w:t>
      </w:r>
      <w:r w:rsidRPr="00E244B9">
        <w:rPr>
          <w:rFonts w:ascii="Times New Roman" w:hAnsi="Times New Roman"/>
          <w:color w:val="000000"/>
          <w:sz w:val="28"/>
          <w:lang w:val="ru-RU"/>
        </w:rPr>
        <w:t>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bookmarkStart w:id="10" w:name="_Toc139895962"/>
      <w:bookmarkEnd w:id="10"/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5 «Музыка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 народов мира»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</w:t>
      </w:r>
      <w:r w:rsidRPr="00E244B9">
        <w:rPr>
          <w:rFonts w:ascii="Times New Roman" w:hAnsi="Times New Roman"/>
          <w:color w:val="000000"/>
          <w:sz w:val="28"/>
          <w:lang w:val="ru-RU"/>
        </w:rPr>
        <w:t>льный материал данных разделов программы между собой).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</w:t>
      </w:r>
      <w:r w:rsidRPr="00E244B9">
        <w:rPr>
          <w:rFonts w:ascii="Times New Roman" w:hAnsi="Times New Roman"/>
          <w:color w:val="000000"/>
          <w:sz w:val="28"/>
          <w:lang w:val="ru-RU"/>
        </w:rPr>
        <w:t>онии).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</w:t>
      </w:r>
      <w:r w:rsidRPr="00E244B9">
        <w:rPr>
          <w:rFonts w:ascii="Times New Roman" w:hAnsi="Times New Roman"/>
          <w:color w:val="000000"/>
          <w:sz w:val="28"/>
          <w:lang w:val="ru-RU"/>
        </w:rPr>
        <w:t>ому);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E244B9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</w:t>
      </w:r>
      <w:r w:rsidRPr="00E244B9">
        <w:rPr>
          <w:rFonts w:ascii="Times New Roman" w:hAnsi="Times New Roman"/>
          <w:color w:val="000000"/>
          <w:sz w:val="28"/>
          <w:lang w:val="ru-RU"/>
        </w:rPr>
        <w:t>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</w:t>
      </w:r>
      <w:r w:rsidRPr="00E244B9">
        <w:rPr>
          <w:rFonts w:ascii="Times New Roman" w:hAnsi="Times New Roman"/>
          <w:color w:val="000000"/>
          <w:sz w:val="28"/>
          <w:lang w:val="ru-RU"/>
        </w:rPr>
        <w:t>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</w:t>
      </w:r>
      <w:r w:rsidRPr="00E244B9">
        <w:rPr>
          <w:rFonts w:ascii="Times New Roman" w:hAnsi="Times New Roman"/>
          <w:color w:val="000000"/>
          <w:sz w:val="28"/>
          <w:lang w:val="ru-RU"/>
        </w:rPr>
        <w:t>сиональных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</w:t>
      </w:r>
      <w:r w:rsidRPr="00E244B9">
        <w:rPr>
          <w:rFonts w:ascii="Times New Roman" w:hAnsi="Times New Roman"/>
          <w:color w:val="000000"/>
          <w:sz w:val="28"/>
          <w:lang w:val="ru-RU"/>
        </w:rPr>
        <w:t>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Африканская музыка – 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музыкальные инструменты. Представления о роли музыки в жизни людей.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азиатского фольклора и фольклора народов России;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Народная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 музыка Американского континента.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выявление характерных интонаций и ритмов в </w:t>
      </w:r>
      <w:r w:rsidRPr="00E244B9">
        <w:rPr>
          <w:rFonts w:ascii="Times New Roman" w:hAnsi="Times New Roman"/>
          <w:color w:val="000000"/>
          <w:sz w:val="28"/>
          <w:lang w:val="ru-RU"/>
        </w:rPr>
        <w:t>звучании американского, латиноамериканского фольклора, прослеживание их национальных истоков;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Модуль 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№ 6 «Европейская классическая музыка»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</w:t>
      </w:r>
      <w:r w:rsidRPr="00E244B9">
        <w:rPr>
          <w:rFonts w:ascii="Times New Roman" w:hAnsi="Times New Roman"/>
          <w:color w:val="000000"/>
          <w:sz w:val="28"/>
          <w:lang w:val="ru-RU"/>
        </w:rPr>
        <w:t>образы, элементы музыкального языка.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</w:t>
      </w:r>
      <w:r w:rsidRPr="00E244B9">
        <w:rPr>
          <w:rFonts w:ascii="Times New Roman" w:hAnsi="Times New Roman"/>
          <w:color w:val="000000"/>
          <w:sz w:val="28"/>
          <w:lang w:val="ru-RU"/>
        </w:rPr>
        <w:t>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</w:t>
      </w:r>
      <w:r w:rsidRPr="00E244B9">
        <w:rPr>
          <w:rFonts w:ascii="Times New Roman" w:hAnsi="Times New Roman"/>
          <w:color w:val="000000"/>
          <w:sz w:val="28"/>
          <w:lang w:val="ru-RU"/>
        </w:rPr>
        <w:t>мых в данном разделе);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 о творчестве европейских композиторов-классиков, представителей национальных школ; просмотр художественных и </w:t>
      </w:r>
      <w:r w:rsidRPr="00E244B9">
        <w:rPr>
          <w:rFonts w:ascii="Times New Roman" w:hAnsi="Times New Roman"/>
          <w:color w:val="000000"/>
          <w:sz w:val="28"/>
          <w:lang w:val="ru-RU"/>
        </w:rPr>
        <w:t>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</w:t>
      </w:r>
      <w:r w:rsidRPr="00E244B9">
        <w:rPr>
          <w:rFonts w:ascii="Times New Roman" w:hAnsi="Times New Roman"/>
          <w:color w:val="000000"/>
          <w:sz w:val="28"/>
          <w:lang w:val="ru-RU"/>
        </w:rPr>
        <w:t>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образцам</w:t>
      </w:r>
      <w:r w:rsidRPr="00E244B9">
        <w:rPr>
          <w:rFonts w:ascii="Times New Roman" w:hAnsi="Times New Roman"/>
          <w:color w:val="000000"/>
          <w:sz w:val="28"/>
          <w:lang w:val="ru-RU"/>
        </w:rPr>
        <w:t>и виртуозной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</w:t>
      </w:r>
      <w:r w:rsidRPr="00E244B9">
        <w:rPr>
          <w:rFonts w:ascii="Times New Roman" w:hAnsi="Times New Roman"/>
          <w:color w:val="000000"/>
          <w:sz w:val="28"/>
          <w:lang w:val="ru-RU"/>
        </w:rPr>
        <w:t>ть их наиболее яркие ритмоинтонации;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работа с и</w:t>
      </w:r>
      <w:r w:rsidRPr="00E244B9">
        <w:rPr>
          <w:rFonts w:ascii="Times New Roman" w:hAnsi="Times New Roman"/>
          <w:color w:val="000000"/>
          <w:sz w:val="28"/>
          <w:lang w:val="ru-RU"/>
        </w:rPr>
        <w:t>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домашнего прослушивания.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</w:t>
      </w:r>
      <w:r w:rsidRPr="00E244B9">
        <w:rPr>
          <w:rFonts w:ascii="Times New Roman" w:hAnsi="Times New Roman"/>
          <w:color w:val="000000"/>
          <w:sz w:val="28"/>
          <w:lang w:val="ru-RU"/>
        </w:rPr>
        <w:t>. Полифонический и гомофонно-гармонический склад на примере творчества И.С. Баха и Л. ван Бетховена.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</w:t>
      </w:r>
      <w:r w:rsidRPr="00E244B9">
        <w:rPr>
          <w:rFonts w:ascii="Times New Roman" w:hAnsi="Times New Roman"/>
          <w:color w:val="000000"/>
          <w:sz w:val="28"/>
          <w:lang w:val="ru-RU"/>
        </w:rPr>
        <w:t>роизведения, сочиненного композитором-классиком (из числа изучаемых в данном разделе);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</w:t>
      </w:r>
      <w:r w:rsidRPr="00E244B9">
        <w:rPr>
          <w:rFonts w:ascii="Times New Roman" w:hAnsi="Times New Roman"/>
          <w:color w:val="000000"/>
          <w:sz w:val="28"/>
          <w:lang w:val="ru-RU"/>
        </w:rPr>
        <w:t>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кальный образ.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</w:t>
      </w:r>
      <w:r w:rsidRPr="00E244B9">
        <w:rPr>
          <w:rFonts w:ascii="Times New Roman" w:hAnsi="Times New Roman"/>
          <w:color w:val="000000"/>
          <w:sz w:val="28"/>
          <w:lang w:val="ru-RU"/>
        </w:rPr>
        <w:t>х образов, характерных интонаций, жанров).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</w:t>
      </w:r>
      <w:r w:rsidRPr="00E244B9">
        <w:rPr>
          <w:rFonts w:ascii="Times New Roman" w:hAnsi="Times New Roman"/>
          <w:color w:val="000000"/>
          <w:sz w:val="28"/>
          <w:lang w:val="ru-RU"/>
        </w:rPr>
        <w:t>м героем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</w:t>
      </w:r>
      <w:r w:rsidRPr="00E244B9">
        <w:rPr>
          <w:rFonts w:ascii="Times New Roman" w:hAnsi="Times New Roman"/>
          <w:color w:val="000000"/>
          <w:sz w:val="28"/>
          <w:lang w:val="ru-RU"/>
        </w:rPr>
        <w:t>чиненного композитором-классиком, художественная интерпретация его музыкального образа;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сочинение музыки, импровизация; литературное, художественное творчество, </w:t>
      </w:r>
      <w:r w:rsidRPr="00E244B9">
        <w:rPr>
          <w:rFonts w:ascii="Times New Roman" w:hAnsi="Times New Roman"/>
          <w:color w:val="000000"/>
          <w:sz w:val="28"/>
          <w:lang w:val="ru-RU"/>
        </w:rPr>
        <w:t>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Развитие музыкальных образов.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наблюдение за развитием музыкальных тем, образов, восприятие логики музыкального </w:t>
      </w:r>
      <w:r w:rsidRPr="00E244B9">
        <w:rPr>
          <w:rFonts w:ascii="Times New Roman" w:hAnsi="Times New Roman"/>
          <w:color w:val="000000"/>
          <w:sz w:val="28"/>
          <w:lang w:val="ru-RU"/>
        </w:rPr>
        <w:t>развития;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составление наглядной (</w:t>
      </w:r>
      <w:r w:rsidRPr="00E244B9">
        <w:rPr>
          <w:rFonts w:ascii="Times New Roman" w:hAnsi="Times New Roman"/>
          <w:color w:val="000000"/>
          <w:sz w:val="28"/>
          <w:lang w:val="ru-RU"/>
        </w:rPr>
        <w:t>буквенной, цифровой) схемы строения музыкального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</w:t>
      </w:r>
      <w:r w:rsidRPr="00E244B9">
        <w:rPr>
          <w:rFonts w:ascii="Times New Roman" w:hAnsi="Times New Roman"/>
          <w:color w:val="000000"/>
          <w:sz w:val="28"/>
          <w:lang w:val="ru-RU"/>
        </w:rPr>
        <w:t>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</w:t>
      </w:r>
      <w:r w:rsidRPr="00E244B9">
        <w:rPr>
          <w:rFonts w:ascii="Times New Roman" w:hAnsi="Times New Roman"/>
          <w:color w:val="000000"/>
          <w:sz w:val="28"/>
          <w:lang w:val="ru-RU"/>
        </w:rPr>
        <w:t>ультфильма), основанного на развитии образов, музыкальной драматургии одного из произведений композиторов-классиков.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</w:t>
      </w:r>
      <w:r w:rsidRPr="00E244B9">
        <w:rPr>
          <w:rFonts w:ascii="Times New Roman" w:hAnsi="Times New Roman"/>
          <w:color w:val="000000"/>
          <w:sz w:val="28"/>
          <w:lang w:val="ru-RU"/>
        </w:rPr>
        <w:t>имере творчества В.А. Моцарта, К. Дебюсси, А. Шенберга и других композиторов).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исполнение 2–3 </w:t>
      </w:r>
      <w:r w:rsidRPr="00E244B9">
        <w:rPr>
          <w:rFonts w:ascii="Times New Roman" w:hAnsi="Times New Roman"/>
          <w:color w:val="000000"/>
          <w:sz w:val="28"/>
          <w:lang w:val="ru-RU"/>
        </w:rPr>
        <w:t>вокальных произведений – образцов барокко, классицизма, романтизма, импрессионизма (подлинных или стилизованных);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</w:t>
      </w:r>
      <w:r w:rsidRPr="00E244B9">
        <w:rPr>
          <w:rFonts w:ascii="Times New Roman" w:hAnsi="Times New Roman"/>
          <w:color w:val="000000"/>
          <w:sz w:val="28"/>
          <w:lang w:val="ru-RU"/>
        </w:rPr>
        <w:t>инадлежности к одному из изученных стилей;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способа музыкального изложения и развития в простых и сложных музыкальных формах (гомофония, полифония, </w:t>
      </w:r>
      <w:r w:rsidRPr="00E244B9">
        <w:rPr>
          <w:rFonts w:ascii="Times New Roman" w:hAnsi="Times New Roman"/>
          <w:color w:val="000000"/>
          <w:sz w:val="28"/>
          <w:lang w:val="ru-RU"/>
        </w:rPr>
        <w:t>повтор, контраст, соотношение разделов и частей в произведении);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 прав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повторение, обобщение и систематизация знаний о </w:t>
      </w:r>
      <w:r w:rsidRPr="00E244B9">
        <w:rPr>
          <w:rFonts w:ascii="Times New Roman" w:hAnsi="Times New Roman"/>
          <w:color w:val="000000"/>
          <w:sz w:val="28"/>
          <w:lang w:val="ru-RU"/>
        </w:rPr>
        <w:t>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</w:t>
      </w:r>
      <w:r w:rsidRPr="00E244B9">
        <w:rPr>
          <w:rFonts w:ascii="Times New Roman" w:hAnsi="Times New Roman"/>
          <w:color w:val="000000"/>
          <w:sz w:val="28"/>
          <w:lang w:val="ru-RU"/>
        </w:rPr>
        <w:t>рой как сочетания разных проявлений единого мировоззрения, основной идеи христианства;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(музыки, живописи, архитектуры), относящихся: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музыке. Жанры: кантата, духовный концерт, реквием.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знакомство </w:t>
      </w:r>
      <w:r w:rsidRPr="00E244B9">
        <w:rPr>
          <w:rFonts w:ascii="Times New Roman" w:hAnsi="Times New Roman"/>
          <w:color w:val="000000"/>
          <w:sz w:val="28"/>
          <w:lang w:val="ru-RU"/>
        </w:rPr>
        <w:t>с образцами (фрагментами) средневековых церковных распевов (одноголосие);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</w:t>
      </w:r>
      <w:r w:rsidRPr="00E244B9">
        <w:rPr>
          <w:rFonts w:ascii="Times New Roman" w:hAnsi="Times New Roman"/>
          <w:color w:val="000000"/>
          <w:sz w:val="28"/>
          <w:lang w:val="ru-RU"/>
        </w:rPr>
        <w:t>е отдельным произведениям духовной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</w:t>
      </w:r>
      <w:r w:rsidRPr="00E244B9">
        <w:rPr>
          <w:rFonts w:ascii="Times New Roman" w:hAnsi="Times New Roman"/>
          <w:color w:val="000000"/>
          <w:sz w:val="28"/>
          <w:lang w:val="ru-RU"/>
        </w:rPr>
        <w:t>е бдение.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</w:t>
      </w:r>
      <w:r w:rsidRPr="00E244B9">
        <w:rPr>
          <w:rFonts w:ascii="Times New Roman" w:hAnsi="Times New Roman"/>
          <w:color w:val="000000"/>
          <w:sz w:val="28"/>
          <w:lang w:val="ru-RU"/>
        </w:rPr>
        <w:t>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</w:t>
      </w:r>
      <w:r w:rsidRPr="00E244B9">
        <w:rPr>
          <w:rFonts w:ascii="Times New Roman" w:hAnsi="Times New Roman"/>
          <w:color w:val="000000"/>
          <w:sz w:val="28"/>
          <w:lang w:val="ru-RU"/>
        </w:rPr>
        <w:t>обственного отношения к данной музыке, рассуждениями, аргументацией своей позиции.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сопоставление тенденций сохранения и пер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</w:t>
      </w:r>
      <w:r w:rsidRPr="00E244B9">
        <w:rPr>
          <w:rFonts w:ascii="Times New Roman" w:hAnsi="Times New Roman"/>
          <w:color w:val="000000"/>
          <w:sz w:val="28"/>
          <w:lang w:val="ru-RU"/>
        </w:rPr>
        <w:t>гармоническая сетка, импровизация).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</w:t>
      </w:r>
      <w:r w:rsidRPr="00E244B9">
        <w:rPr>
          <w:rFonts w:ascii="Times New Roman" w:hAnsi="Times New Roman"/>
          <w:color w:val="000000"/>
          <w:sz w:val="28"/>
          <w:lang w:val="ru-RU"/>
        </w:rPr>
        <w:t>кальной импровизации на ее основе;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E244B9">
        <w:rPr>
          <w:rFonts w:ascii="Times New Roman" w:hAnsi="Times New Roman"/>
          <w:color w:val="000000"/>
          <w:sz w:val="28"/>
          <w:lang w:val="ru-RU"/>
        </w:rPr>
        <w:t>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Ос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</w:t>
      </w:r>
      <w:r w:rsidRPr="00E244B9">
        <w:rPr>
          <w:rFonts w:ascii="Times New Roman" w:hAnsi="Times New Roman"/>
          <w:color w:val="000000"/>
          <w:sz w:val="28"/>
          <w:lang w:val="ru-RU"/>
        </w:rPr>
        <w:t>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просмотр виде</w:t>
      </w:r>
      <w:r w:rsidRPr="00E244B9">
        <w:rPr>
          <w:rFonts w:ascii="Times New Roman" w:hAnsi="Times New Roman"/>
          <w:color w:val="000000"/>
          <w:sz w:val="28"/>
          <w:lang w:val="ru-RU"/>
        </w:rPr>
        <w:t>озаписи одного из мюзиклов, написание собственного рекламного текста для данной постановки;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E244B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веко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в (рок-н-ролл, блюз-рок, панк-рок, хард-рок, рэп, хип-хоп, фанк и другие). Авторская песня (Б.Окуджава, Ю.Визбор, В. Высоцкий и др.).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E244B9">
        <w:rPr>
          <w:rFonts w:ascii="Times New Roman" w:hAnsi="Times New Roman"/>
          <w:color w:val="000000"/>
          <w:sz w:val="28"/>
          <w:lang w:val="ru-RU"/>
        </w:rPr>
        <w:t>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</w:t>
      </w:r>
      <w:r w:rsidRPr="00E244B9">
        <w:rPr>
          <w:rFonts w:ascii="Times New Roman" w:hAnsi="Times New Roman"/>
          <w:color w:val="000000"/>
          <w:sz w:val="28"/>
          <w:lang w:val="ru-RU"/>
        </w:rPr>
        <w:t>з молодежных музыкальных течений;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</w:t>
      </w:r>
      <w:r w:rsidRPr="00E244B9">
        <w:rPr>
          <w:rFonts w:ascii="Times New Roman" w:hAnsi="Times New Roman"/>
          <w:color w:val="000000"/>
          <w:sz w:val="28"/>
          <w:lang w:val="ru-RU"/>
        </w:rPr>
        <w:t>ыбор, персональные плейлисты). Музыкальное творчество в условиях цифровой среды.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</w:t>
      </w:r>
      <w:r w:rsidRPr="00E244B9">
        <w:rPr>
          <w:rFonts w:ascii="Times New Roman" w:hAnsi="Times New Roman"/>
          <w:color w:val="000000"/>
          <w:sz w:val="28"/>
          <w:lang w:val="ru-RU"/>
        </w:rPr>
        <w:t>ственного образа, стиля, выразительных средств;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Модуль № 9 «Связ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ь музыки с другими видами искусства»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сочинение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рассказа, стихотворения под впечатлением от восприятия инструментального музыкального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E244B9">
        <w:rPr>
          <w:rFonts w:ascii="Times New Roman" w:hAnsi="Times New Roman"/>
          <w:color w:val="000000"/>
          <w:sz w:val="28"/>
          <w:lang w:val="ru-RU"/>
        </w:rPr>
        <w:t>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</w:t>
      </w:r>
      <w:r w:rsidRPr="00E244B9">
        <w:rPr>
          <w:rFonts w:ascii="Times New Roman" w:hAnsi="Times New Roman"/>
          <w:color w:val="000000"/>
          <w:sz w:val="28"/>
          <w:lang w:val="ru-RU"/>
        </w:rPr>
        <w:t>. Дебюсси, А.К. Лядова и других композиторов).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музыки, названий и авторов изученных </w:t>
      </w:r>
      <w:r w:rsidRPr="00E244B9">
        <w:rPr>
          <w:rFonts w:ascii="Times New Roman" w:hAnsi="Times New Roman"/>
          <w:color w:val="000000"/>
          <w:sz w:val="28"/>
          <w:lang w:val="ru-RU"/>
        </w:rPr>
        <w:t>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</w:t>
      </w:r>
      <w:r w:rsidRPr="00E244B9">
        <w:rPr>
          <w:rFonts w:ascii="Times New Roman" w:hAnsi="Times New Roman"/>
          <w:color w:val="000000"/>
          <w:sz w:val="28"/>
          <w:lang w:val="ru-RU"/>
        </w:rPr>
        <w:t>ьного характера; сочинение музыки, импровизация, озвучивание картин художников.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</w:t>
      </w:r>
      <w:r w:rsidRPr="00E244B9">
        <w:rPr>
          <w:rFonts w:ascii="Times New Roman" w:hAnsi="Times New Roman"/>
          <w:color w:val="000000"/>
          <w:sz w:val="28"/>
          <w:lang w:val="ru-RU"/>
        </w:rPr>
        <w:t>музыки, драматургии, сценической живописи, хореографии.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</w:t>
      </w:r>
      <w:r w:rsidRPr="00E244B9">
        <w:rPr>
          <w:rFonts w:ascii="Times New Roman" w:hAnsi="Times New Roman"/>
          <w:color w:val="000000"/>
          <w:sz w:val="28"/>
          <w:lang w:val="ru-RU"/>
        </w:rPr>
        <w:t>росмотр видеозаписи спектакля, в котором звучит данная песня;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</w:t>
      </w:r>
      <w:r w:rsidRPr="00E244B9">
        <w:rPr>
          <w:rFonts w:ascii="Times New Roman" w:hAnsi="Times New Roman"/>
          <w:color w:val="000000"/>
          <w:sz w:val="28"/>
          <w:lang w:val="ru-RU"/>
        </w:rPr>
        <w:t>ли музыки в данном спектакле; исследовательские проекты о музыке, созданной отечественными композиторами для театра.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</w:t>
      </w:r>
      <w:r w:rsidRPr="00E244B9">
        <w:rPr>
          <w:rFonts w:ascii="Times New Roman" w:hAnsi="Times New Roman"/>
          <w:color w:val="000000"/>
          <w:sz w:val="28"/>
          <w:lang w:val="ru-RU"/>
        </w:rPr>
        <w:t>а, фильма-мюзикла, музыкального мультфильма (на примере произведений Р. Роджерса, Ф. Лоу, Г. Гладкова, А. Шнитке и др.).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просмотр фильмов с целью анал</w:t>
      </w:r>
      <w:r w:rsidRPr="00E244B9">
        <w:rPr>
          <w:rFonts w:ascii="Times New Roman" w:hAnsi="Times New Roman"/>
          <w:color w:val="000000"/>
          <w:sz w:val="28"/>
          <w:lang w:val="ru-RU"/>
        </w:rPr>
        <w:t>иза выразительного эффекта, создаваемого музыкой; разучивание, исполнение песни из фильма;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</w:t>
      </w:r>
      <w:r w:rsidRPr="00E244B9">
        <w:rPr>
          <w:rFonts w:ascii="Times New Roman" w:hAnsi="Times New Roman"/>
          <w:color w:val="000000"/>
          <w:sz w:val="28"/>
          <w:lang w:val="ru-RU"/>
        </w:rPr>
        <w:t>опрос «В чем отличие видеозаписи музыкального спектакля от фильма-оперы (фильма-балета)?».</w:t>
      </w:r>
    </w:p>
    <w:p w:rsidR="004C6EF7" w:rsidRPr="00E244B9" w:rsidRDefault="004C6EF7">
      <w:pPr>
        <w:rPr>
          <w:lang w:val="ru-RU"/>
        </w:rPr>
        <w:sectPr w:rsidR="004C6EF7" w:rsidRPr="00E244B9">
          <w:pgSz w:w="11906" w:h="16383"/>
          <w:pgMar w:top="1134" w:right="850" w:bottom="1134" w:left="1701" w:header="720" w:footer="720" w:gutter="0"/>
          <w:cols w:space="720"/>
        </w:sect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bookmarkStart w:id="11" w:name="block-29400891"/>
      <w:bookmarkEnd w:id="8"/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bookmarkStart w:id="12" w:name="_Toc139895967"/>
      <w:bookmarkEnd w:id="12"/>
      <w:r w:rsidRPr="00E244B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</w:t>
      </w:r>
      <w:r w:rsidRPr="00E244B9">
        <w:rPr>
          <w:rFonts w:ascii="Times New Roman" w:hAnsi="Times New Roman"/>
          <w:color w:val="000000"/>
          <w:sz w:val="28"/>
          <w:lang w:val="ru-RU"/>
        </w:rPr>
        <w:t>основного общего образования у обучающегося будут сформированы следующие личностные результаты в части: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знание Гимна России и тра</w:t>
      </w:r>
      <w:r w:rsidRPr="00E244B9">
        <w:rPr>
          <w:rFonts w:ascii="Times New Roman" w:hAnsi="Times New Roman"/>
          <w:color w:val="000000"/>
          <w:sz w:val="28"/>
          <w:lang w:val="ru-RU"/>
        </w:rPr>
        <w:t>диций его исполнения, уважение музыкальных символов республик Российской Федерации и других стран мира;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</w:t>
      </w:r>
      <w:r w:rsidRPr="00E244B9">
        <w:rPr>
          <w:rFonts w:ascii="Times New Roman" w:hAnsi="Times New Roman"/>
          <w:color w:val="000000"/>
          <w:sz w:val="28"/>
          <w:lang w:val="ru-RU"/>
        </w:rPr>
        <w:t>ада в мировую музыкальную культуру;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</w:t>
      </w:r>
      <w:r w:rsidRPr="00E244B9">
        <w:rPr>
          <w:rFonts w:ascii="Times New Roman" w:hAnsi="Times New Roman"/>
          <w:color w:val="000000"/>
          <w:sz w:val="28"/>
          <w:lang w:val="ru-RU"/>
        </w:rPr>
        <w:t>и реализации его прав, уважение прав, свобод и законных интересов других людей;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</w:t>
      </w:r>
      <w:r w:rsidRPr="00E244B9">
        <w:rPr>
          <w:rFonts w:ascii="Times New Roman" w:hAnsi="Times New Roman"/>
          <w:color w:val="000000"/>
          <w:sz w:val="28"/>
          <w:lang w:val="ru-RU"/>
        </w:rPr>
        <w:t>ственного самоопределения, отраженными в них;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</w:t>
      </w:r>
      <w:r w:rsidRPr="00E244B9">
        <w:rPr>
          <w:rFonts w:ascii="Times New Roman" w:hAnsi="Times New Roman"/>
          <w:color w:val="000000"/>
          <w:sz w:val="28"/>
          <w:lang w:val="ru-RU"/>
        </w:rPr>
        <w:t>турно-просветительских акций, в качестве волонтера в дни праздничных мероприятий.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</w:t>
      </w:r>
      <w:r w:rsidRPr="00E244B9">
        <w:rPr>
          <w:rFonts w:ascii="Times New Roman" w:hAnsi="Times New Roman"/>
          <w:color w:val="000000"/>
          <w:sz w:val="28"/>
          <w:lang w:val="ru-RU"/>
        </w:rPr>
        <w:t>ыхи духовных ценностей этического и религиозного контекста, социально-исторических особенностей этики и эстетики;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</w:t>
      </w:r>
      <w:r w:rsidRPr="00E244B9">
        <w:rPr>
          <w:rFonts w:ascii="Times New Roman" w:hAnsi="Times New Roman"/>
          <w:color w:val="000000"/>
          <w:sz w:val="28"/>
          <w:lang w:val="ru-RU"/>
        </w:rPr>
        <w:t>й деятельности, при подготовке внеклассных концертов, фестивалей, конкурсов.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</w:t>
      </w:r>
      <w:r w:rsidRPr="00E244B9">
        <w:rPr>
          <w:rFonts w:ascii="Times New Roman" w:hAnsi="Times New Roman"/>
          <w:color w:val="000000"/>
          <w:sz w:val="28"/>
          <w:lang w:val="ru-RU"/>
        </w:rPr>
        <w:t>у себе;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социальной, культурной средой;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</w:t>
      </w:r>
      <w:r w:rsidRPr="00E244B9">
        <w:rPr>
          <w:rFonts w:ascii="Times New Roman" w:hAnsi="Times New Roman"/>
          <w:color w:val="000000"/>
          <w:sz w:val="28"/>
          <w:lang w:val="ru-RU"/>
        </w:rPr>
        <w:t>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осознание ценности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жизни с опорой на собственный жизненный опыт и опыт восприятия произведений искусства;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умение осознавать свое э</w:t>
      </w:r>
      <w:r w:rsidRPr="00E244B9">
        <w:rPr>
          <w:rFonts w:ascii="Times New Roman" w:hAnsi="Times New Roman"/>
          <w:color w:val="000000"/>
          <w:sz w:val="28"/>
          <w:lang w:val="ru-RU"/>
        </w:rPr>
        <w:t>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</w:t>
      </w:r>
      <w:r w:rsidRPr="00E244B9">
        <w:rPr>
          <w:rFonts w:ascii="Times New Roman" w:hAnsi="Times New Roman"/>
          <w:color w:val="000000"/>
          <w:sz w:val="28"/>
          <w:lang w:val="ru-RU"/>
        </w:rPr>
        <w:t>ого же права другого человека.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</w:t>
      </w:r>
      <w:r w:rsidRPr="00E244B9">
        <w:rPr>
          <w:rFonts w:ascii="Times New Roman" w:hAnsi="Times New Roman"/>
          <w:color w:val="000000"/>
          <w:sz w:val="28"/>
          <w:lang w:val="ru-RU"/>
        </w:rPr>
        <w:t>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уч</w:t>
      </w:r>
      <w:r w:rsidRPr="00E244B9">
        <w:rPr>
          <w:rFonts w:ascii="Times New Roman" w:hAnsi="Times New Roman"/>
          <w:color w:val="000000"/>
          <w:sz w:val="28"/>
          <w:lang w:val="ru-RU"/>
        </w:rPr>
        <w:t>астие в экологических проектах через различные формы музыкального творчества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</w:t>
      </w:r>
      <w:r w:rsidRPr="00E244B9">
        <w:rPr>
          <w:rFonts w:ascii="Times New Roman" w:hAnsi="Times New Roman"/>
          <w:color w:val="000000"/>
          <w:sz w:val="28"/>
          <w:lang w:val="ru-RU"/>
        </w:rPr>
        <w:t>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</w:t>
      </w:r>
      <w:r w:rsidRPr="00E244B9">
        <w:rPr>
          <w:rFonts w:ascii="Times New Roman" w:hAnsi="Times New Roman"/>
          <w:color w:val="000000"/>
          <w:sz w:val="28"/>
          <w:lang w:val="ru-RU"/>
        </w:rPr>
        <w:t>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воспитание чувства нового, способность ставить и решать нестандартные задачи, предвидеть ход событий, обр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ащать внимание на перспективные тенденции и направления развития культуры и социума;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</w:t>
      </w:r>
      <w:r w:rsidRPr="00E244B9">
        <w:rPr>
          <w:rFonts w:ascii="Times New Roman" w:hAnsi="Times New Roman"/>
          <w:color w:val="000000"/>
          <w:sz w:val="28"/>
          <w:lang w:val="ru-RU"/>
        </w:rPr>
        <w:t>авления своими психоэмоциональными ресурсами в стрессовой ситуации, воля к победе.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для классификации музыкальных </w:t>
      </w:r>
      <w:r w:rsidRPr="00E244B9">
        <w:rPr>
          <w:rFonts w:ascii="Times New Roman" w:hAnsi="Times New Roman"/>
          <w:color w:val="000000"/>
          <w:sz w:val="28"/>
          <w:lang w:val="ru-RU"/>
        </w:rPr>
        <w:t>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сопоставлять, сравнивать на основании существенных признаков произведения, жанры и стили музыкального и других видов </w:t>
      </w:r>
      <w:r w:rsidRPr="00E244B9">
        <w:rPr>
          <w:rFonts w:ascii="Times New Roman" w:hAnsi="Times New Roman"/>
          <w:color w:val="000000"/>
          <w:sz w:val="28"/>
          <w:lang w:val="ru-RU"/>
        </w:rPr>
        <w:t>искусства;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</w:t>
      </w:r>
      <w:r w:rsidRPr="00E244B9">
        <w:rPr>
          <w:rFonts w:ascii="Times New Roman" w:hAnsi="Times New Roman"/>
          <w:color w:val="000000"/>
          <w:sz w:val="28"/>
          <w:lang w:val="ru-RU"/>
        </w:rPr>
        <w:t>зыкального образа конкретного произведения, жанра, стиля;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Базо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вые исследовательские действия: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реальным и желательным состоянием учебной ситуации, восприятия, исполнения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</w:t>
      </w:r>
      <w:r w:rsidRPr="00E244B9">
        <w:rPr>
          <w:rFonts w:ascii="Times New Roman" w:hAnsi="Times New Roman"/>
          <w:color w:val="000000"/>
          <w:sz w:val="28"/>
          <w:lang w:val="ru-RU"/>
        </w:rPr>
        <w:t>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</w:t>
      </w:r>
      <w:r w:rsidRPr="00E244B9">
        <w:rPr>
          <w:rFonts w:ascii="Times New Roman" w:hAnsi="Times New Roman"/>
          <w:color w:val="000000"/>
          <w:sz w:val="28"/>
          <w:lang w:val="ru-RU"/>
        </w:rPr>
        <w:t>вого исследования.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исполь</w:t>
      </w:r>
      <w:r w:rsidRPr="00E244B9">
        <w:rPr>
          <w:rFonts w:ascii="Times New Roman" w:hAnsi="Times New Roman"/>
          <w:color w:val="000000"/>
          <w:sz w:val="28"/>
          <w:lang w:val="ru-RU"/>
        </w:rPr>
        <w:t>зовать интонирование для запоминания звуковой информации, музыкальных произведений;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</w:t>
      </w:r>
      <w:r w:rsidRPr="00E244B9">
        <w:rPr>
          <w:rFonts w:ascii="Times New Roman" w:hAnsi="Times New Roman"/>
          <w:color w:val="000000"/>
          <w:sz w:val="28"/>
          <w:lang w:val="ru-RU"/>
        </w:rPr>
        <w:t>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текст</w:t>
      </w:r>
      <w:r w:rsidRPr="00E244B9">
        <w:rPr>
          <w:rFonts w:ascii="Times New Roman" w:hAnsi="Times New Roman"/>
          <w:color w:val="000000"/>
          <w:sz w:val="28"/>
          <w:lang w:val="ru-RU"/>
        </w:rPr>
        <w:t>ы информационного и художественного содержания, трансформировать, интерпретировать их в соответствии с учебной задачей;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(текст, таблица, схема, презентация, театрализация) в зависимости от </w:t>
      </w:r>
      <w:r w:rsidRPr="00E244B9">
        <w:rPr>
          <w:rFonts w:ascii="Times New Roman" w:hAnsi="Times New Roman"/>
          <w:color w:val="000000"/>
          <w:sz w:val="28"/>
          <w:lang w:val="ru-RU"/>
        </w:rPr>
        <w:t>коммуникативной установки.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</w:t>
      </w:r>
      <w:r w:rsidRPr="00E244B9">
        <w:rPr>
          <w:rFonts w:ascii="Times New Roman" w:hAnsi="Times New Roman"/>
          <w:color w:val="000000"/>
          <w:sz w:val="28"/>
          <w:lang w:val="ru-RU"/>
        </w:rPr>
        <w:t>ередаче смысла музыкального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</w:t>
      </w:r>
      <w:r w:rsidRPr="00E244B9">
        <w:rPr>
          <w:rFonts w:ascii="Times New Roman" w:hAnsi="Times New Roman"/>
          <w:color w:val="000000"/>
          <w:sz w:val="28"/>
          <w:lang w:val="ru-RU"/>
        </w:rPr>
        <w:t>чи, понимать культурные нормы и значение интонации в повседневном общении;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</w:t>
      </w:r>
      <w:r w:rsidRPr="00E244B9">
        <w:rPr>
          <w:rFonts w:ascii="Times New Roman" w:hAnsi="Times New Roman"/>
          <w:color w:val="000000"/>
          <w:sz w:val="28"/>
          <w:lang w:val="ru-RU"/>
        </w:rPr>
        <w:t>х как полноценные элементы коммуникации, адекватно включаться в соответствующий уровень общения.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</w:t>
      </w:r>
      <w:r w:rsidRPr="00E244B9">
        <w:rPr>
          <w:rFonts w:ascii="Times New Roman" w:hAnsi="Times New Roman"/>
          <w:color w:val="000000"/>
          <w:sz w:val="28"/>
          <w:lang w:val="ru-RU"/>
        </w:rPr>
        <w:t>ечатления от общения с музыкальным искусством в устных и письменных текстах;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обсуждаемой темы, поддерживать благожелательный тон диалога;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</w:t>
      </w:r>
      <w:r w:rsidRPr="00E244B9">
        <w:rPr>
          <w:rFonts w:ascii="Times New Roman" w:hAnsi="Times New Roman"/>
          <w:color w:val="000000"/>
          <w:sz w:val="28"/>
          <w:lang w:val="ru-RU"/>
        </w:rPr>
        <w:t>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</w:t>
      </w:r>
      <w:r w:rsidRPr="00E244B9">
        <w:rPr>
          <w:rFonts w:ascii="Times New Roman" w:hAnsi="Times New Roman"/>
          <w:color w:val="000000"/>
          <w:sz w:val="28"/>
          <w:lang w:val="ru-RU"/>
        </w:rPr>
        <w:t>ности, выбирать наиболее эффективные формы взаимодействия при решении поставленной задачи;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</w:t>
      </w:r>
      <w:r w:rsidRPr="00E244B9">
        <w:rPr>
          <w:rFonts w:ascii="Times New Roman" w:hAnsi="Times New Roman"/>
          <w:color w:val="000000"/>
          <w:sz w:val="28"/>
          <w:lang w:val="ru-RU"/>
        </w:rPr>
        <w:t>боты;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сравнивать результат</w:t>
      </w:r>
      <w:r w:rsidRPr="00E244B9">
        <w:rPr>
          <w:rFonts w:ascii="Times New Roman" w:hAnsi="Times New Roman"/>
          <w:color w:val="000000"/>
          <w:sz w:val="28"/>
          <w:lang w:val="ru-RU"/>
        </w:rPr>
        <w:t>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ставить перед собой </w:t>
      </w:r>
      <w:r w:rsidRPr="00E244B9">
        <w:rPr>
          <w:rFonts w:ascii="Times New Roman" w:hAnsi="Times New Roman"/>
          <w:color w:val="000000"/>
          <w:sz w:val="28"/>
          <w:lang w:val="ru-RU"/>
        </w:rPr>
        <w:t>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характера;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</w:t>
      </w:r>
      <w:r w:rsidRPr="00E244B9">
        <w:rPr>
          <w:rFonts w:ascii="Times New Roman" w:hAnsi="Times New Roman"/>
          <w:color w:val="000000"/>
          <w:sz w:val="28"/>
          <w:lang w:val="ru-RU"/>
        </w:rPr>
        <w:t>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</w:t>
      </w:r>
      <w:r w:rsidRPr="00E244B9">
        <w:rPr>
          <w:rFonts w:ascii="Times New Roman" w:hAnsi="Times New Roman"/>
          <w:color w:val="000000"/>
          <w:sz w:val="28"/>
          <w:lang w:val="ru-RU"/>
        </w:rPr>
        <w:t>отивации и рефлексии;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</w:t>
      </w:r>
      <w:r w:rsidRPr="00E244B9">
        <w:rPr>
          <w:rFonts w:ascii="Times New Roman" w:hAnsi="Times New Roman"/>
          <w:color w:val="000000"/>
          <w:sz w:val="28"/>
          <w:lang w:val="ru-RU"/>
        </w:rPr>
        <w:t>вать состояния активности (бодрости), отдыха (релаксации), концентрации внимания.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</w:t>
      </w:r>
      <w:r w:rsidRPr="00E244B9">
        <w:rPr>
          <w:rFonts w:ascii="Times New Roman" w:hAnsi="Times New Roman"/>
          <w:color w:val="000000"/>
          <w:sz w:val="28"/>
          <w:lang w:val="ru-RU"/>
        </w:rPr>
        <w:t>енций в данной сфере;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</w:t>
      </w:r>
      <w:r w:rsidRPr="00E244B9">
        <w:rPr>
          <w:rFonts w:ascii="Times New Roman" w:hAnsi="Times New Roman"/>
          <w:color w:val="000000"/>
          <w:sz w:val="28"/>
          <w:lang w:val="ru-RU"/>
        </w:rPr>
        <w:t>ека, анализируя коммуникативно-интонационную ситуацию;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признавать свое и </w:t>
      </w:r>
      <w:r w:rsidRPr="00E244B9">
        <w:rPr>
          <w:rFonts w:ascii="Times New Roman" w:hAnsi="Times New Roman"/>
          <w:color w:val="000000"/>
          <w:sz w:val="28"/>
          <w:lang w:val="ru-RU"/>
        </w:rPr>
        <w:t>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Овладение системой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left="12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C6EF7" w:rsidRPr="00E244B9" w:rsidRDefault="004C6EF7">
      <w:pPr>
        <w:spacing w:after="0" w:line="264" w:lineRule="auto"/>
        <w:ind w:left="120"/>
        <w:jc w:val="both"/>
        <w:rPr>
          <w:lang w:val="ru-RU"/>
        </w:rPr>
      </w:pP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органичном включении музыки в актуальный контекст своей жизни.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человечества, могут рассуждать на эту тему;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сознательно стремятся к </w:t>
      </w:r>
      <w:r w:rsidRPr="00E244B9">
        <w:rPr>
          <w:rFonts w:ascii="Times New Roman" w:hAnsi="Times New Roman"/>
          <w:color w:val="000000"/>
          <w:sz w:val="28"/>
          <w:lang w:val="ru-RU"/>
        </w:rPr>
        <w:t>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</w:t>
      </w:r>
      <w:r w:rsidRPr="00E244B9">
        <w:rPr>
          <w:rFonts w:ascii="Times New Roman" w:hAnsi="Times New Roman"/>
          <w:color w:val="000000"/>
          <w:sz w:val="28"/>
          <w:lang w:val="ru-RU"/>
        </w:rPr>
        <w:t>ственность за сохранение и передачу следующим поколениям музыкальной культуры своего народа);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</w:t>
      </w:r>
      <w:r w:rsidRPr="00E244B9">
        <w:rPr>
          <w:rFonts w:ascii="Times New Roman" w:hAnsi="Times New Roman"/>
          <w:color w:val="000000"/>
          <w:sz w:val="28"/>
          <w:lang w:val="ru-RU"/>
        </w:rPr>
        <w:t>ного, иных аспектов развития общества.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</w:t>
      </w:r>
      <w:r w:rsidRPr="00E244B9">
        <w:rPr>
          <w:rFonts w:ascii="Times New Roman" w:hAnsi="Times New Roman"/>
          <w:color w:val="000000"/>
          <w:sz w:val="28"/>
          <w:lang w:val="ru-RU"/>
        </w:rPr>
        <w:t>ов, творческих коллективов своего края;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на слух музыкаль</w:t>
      </w:r>
      <w:r w:rsidRPr="00E244B9">
        <w:rPr>
          <w:rFonts w:ascii="Times New Roman" w:hAnsi="Times New Roman"/>
          <w:color w:val="000000"/>
          <w:sz w:val="28"/>
          <w:lang w:val="ru-RU"/>
        </w:rPr>
        <w:t>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</w:t>
      </w:r>
      <w:r w:rsidRPr="00E244B9">
        <w:rPr>
          <w:rFonts w:ascii="Times New Roman" w:hAnsi="Times New Roman"/>
          <w:color w:val="000000"/>
          <w:sz w:val="28"/>
          <w:lang w:val="ru-RU"/>
        </w:rPr>
        <w:t>лорной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</w:t>
      </w:r>
      <w:r w:rsidRPr="00E244B9">
        <w:rPr>
          <w:rFonts w:ascii="Times New Roman" w:hAnsi="Times New Roman"/>
          <w:color w:val="000000"/>
          <w:sz w:val="28"/>
          <w:lang w:val="ru-RU"/>
        </w:rPr>
        <w:t>азвитии общей культуры страны.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характеризовать музыкальный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</w:t>
      </w:r>
      <w:r w:rsidRPr="00E244B9">
        <w:rPr>
          <w:rFonts w:ascii="Times New Roman" w:hAnsi="Times New Roman"/>
          <w:color w:val="000000"/>
          <w:sz w:val="28"/>
          <w:lang w:val="ru-RU"/>
        </w:rPr>
        <w:t>ественных композиторов-классиков, приводить примеры наиболее известных сочинений.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</w:t>
      </w:r>
      <w:r w:rsidRPr="00E244B9">
        <w:rPr>
          <w:rFonts w:ascii="Times New Roman" w:hAnsi="Times New Roman"/>
          <w:color w:val="000000"/>
          <w:sz w:val="28"/>
          <w:lang w:val="ru-RU"/>
        </w:rPr>
        <w:t>нструментальные), знать их разновидности, приводить примеры;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выразительно исполнять произведения (в том числе фрагменты) вокальных, инструментальных и музыкально-театральных </w:t>
      </w:r>
      <w:r w:rsidRPr="00E244B9">
        <w:rPr>
          <w:rFonts w:ascii="Times New Roman" w:hAnsi="Times New Roman"/>
          <w:color w:val="000000"/>
          <w:sz w:val="28"/>
          <w:lang w:val="ru-RU"/>
        </w:rPr>
        <w:t>жанров.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</w:t>
      </w:r>
      <w:r w:rsidRPr="00E244B9">
        <w:rPr>
          <w:rFonts w:ascii="Times New Roman" w:hAnsi="Times New Roman"/>
          <w:color w:val="000000"/>
          <w:sz w:val="28"/>
          <w:lang w:val="ru-RU"/>
        </w:rPr>
        <w:t>ым культурно-национальным традициям;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на </w:t>
      </w:r>
      <w:r w:rsidRPr="00E244B9">
        <w:rPr>
          <w:rFonts w:ascii="Times New Roman" w:hAnsi="Times New Roman"/>
          <w:color w:val="000000"/>
          <w:sz w:val="28"/>
          <w:lang w:val="ru-RU"/>
        </w:rPr>
        <w:t>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</w:t>
      </w:r>
      <w:r w:rsidRPr="00E244B9">
        <w:rPr>
          <w:rFonts w:ascii="Times New Roman" w:hAnsi="Times New Roman"/>
          <w:color w:val="000000"/>
          <w:sz w:val="28"/>
          <w:lang w:val="ru-RU"/>
        </w:rPr>
        <w:t>ть на слух произведения европейских композиторов-классиков, называть автора, произведение, исполнительский состав;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</w:t>
      </w:r>
      <w:r w:rsidRPr="00E244B9">
        <w:rPr>
          <w:rFonts w:ascii="Times New Roman" w:hAnsi="Times New Roman"/>
          <w:color w:val="000000"/>
          <w:sz w:val="28"/>
          <w:lang w:val="ru-RU"/>
        </w:rPr>
        <w:t>ять (в том числе фрагментарно) сочинения композиторов-классиков;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 xml:space="preserve">характеризовать творчество не менее двух </w:t>
      </w:r>
      <w:r w:rsidRPr="00E244B9">
        <w:rPr>
          <w:rFonts w:ascii="Times New Roman" w:hAnsi="Times New Roman"/>
          <w:color w:val="000000"/>
          <w:sz w:val="28"/>
          <w:lang w:val="ru-RU"/>
        </w:rPr>
        <w:t>композиторов-классиков, приводить примеры наиболее известных сочинений.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исполнять произведения русс</w:t>
      </w:r>
      <w:r w:rsidRPr="00E244B9">
        <w:rPr>
          <w:rFonts w:ascii="Times New Roman" w:hAnsi="Times New Roman"/>
          <w:color w:val="000000"/>
          <w:sz w:val="28"/>
          <w:lang w:val="ru-RU"/>
        </w:rPr>
        <w:t>кой и европейской духовной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 современной музыки;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</w:t>
      </w:r>
      <w:r w:rsidRPr="00E244B9">
        <w:rPr>
          <w:rFonts w:ascii="Times New Roman" w:hAnsi="Times New Roman"/>
          <w:b/>
          <w:color w:val="000000"/>
          <w:sz w:val="28"/>
          <w:lang w:val="ru-RU"/>
        </w:rPr>
        <w:t>угими видами искусства» обучающийся научится</w:t>
      </w:r>
      <w:r w:rsidRPr="00E244B9">
        <w:rPr>
          <w:rFonts w:ascii="Times New Roman" w:hAnsi="Times New Roman"/>
          <w:color w:val="000000"/>
          <w:sz w:val="28"/>
          <w:lang w:val="ru-RU"/>
        </w:rPr>
        <w:t>: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импровизировать, создавать произведения в одном виде и</w:t>
      </w:r>
      <w:r w:rsidRPr="00E244B9">
        <w:rPr>
          <w:rFonts w:ascii="Times New Roman" w:hAnsi="Times New Roman"/>
          <w:color w:val="000000"/>
          <w:sz w:val="28"/>
          <w:lang w:val="ru-RU"/>
        </w:rPr>
        <w:t xml:space="preserve">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E244B9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4C6EF7" w:rsidRPr="00E244B9" w:rsidRDefault="00670C16">
      <w:pPr>
        <w:spacing w:after="0" w:line="264" w:lineRule="auto"/>
        <w:ind w:firstLine="600"/>
        <w:jc w:val="both"/>
        <w:rPr>
          <w:lang w:val="ru-RU"/>
        </w:rPr>
      </w:pPr>
      <w:r w:rsidRPr="00E244B9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4C6EF7" w:rsidRPr="00E244B9" w:rsidRDefault="004C6EF7">
      <w:pPr>
        <w:rPr>
          <w:lang w:val="ru-RU"/>
        </w:rPr>
        <w:sectPr w:rsidR="004C6EF7" w:rsidRPr="00E244B9">
          <w:pgSz w:w="11906" w:h="16383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bookmarkStart w:id="13" w:name="block-29400892"/>
      <w:bookmarkEnd w:id="11"/>
      <w:r w:rsidRPr="00E244B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4C6EF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4C6EF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моего края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народов мира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Современная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музыка: основные жанры и направления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4C6EF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4C6EF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4.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 w:rsidRPr="00E244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44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кино и </w:t>
            </w:r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bookmarkStart w:id="14" w:name="block-29400893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4C6EF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Первое путешествие в музыкальный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в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4C6EF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Два музыкальных </w:t>
            </w:r>
            <w:r>
              <w:rPr>
                <w:rFonts w:ascii="Times New Roman" w:hAnsi="Times New Roman"/>
                <w:color w:val="000000"/>
                <w:sz w:val="24"/>
              </w:rPr>
              <w:t>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</w:t>
            </w:r>
            <w:r>
              <w:rPr>
                <w:rFonts w:ascii="Times New Roman" w:hAnsi="Times New Roman"/>
                <w:color w:val="000000"/>
                <w:sz w:val="24"/>
              </w:rPr>
              <w:t>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Симфоническое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4C6EF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Музыкальное путешествие: </w:t>
            </w:r>
            <w:r>
              <w:rPr>
                <w:rFonts w:ascii="Times New Roman" w:hAnsi="Times New Roman"/>
                <w:color w:val="000000"/>
                <w:sz w:val="24"/>
              </w:rPr>
              <w:t>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драматургия -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4C6EF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C6EF7" w:rsidRDefault="004C6E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EF7" w:rsidRDefault="004C6EF7"/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Воплощение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Свиридов «О России петь — что стремиться в </w:t>
            </w: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C6EF7" w:rsidRPr="00E244B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244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C6EF7" w:rsidRDefault="004C6EF7">
            <w:pPr>
              <w:spacing w:after="0"/>
              <w:ind w:left="135"/>
            </w:pPr>
          </w:p>
        </w:tc>
      </w:tr>
      <w:tr w:rsidR="004C6E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Pr="00E244B9" w:rsidRDefault="00670C16">
            <w:pPr>
              <w:spacing w:after="0"/>
              <w:ind w:left="135"/>
              <w:rPr>
                <w:lang w:val="ru-RU"/>
              </w:rPr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 w:rsidRPr="00E244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C6EF7" w:rsidRDefault="00670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EF7" w:rsidRDefault="004C6EF7"/>
        </w:tc>
      </w:tr>
    </w:tbl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4C6EF7">
      <w:pPr>
        <w:sectPr w:rsidR="004C6E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6EF7" w:rsidRDefault="00670C16">
      <w:pPr>
        <w:spacing w:after="0"/>
        <w:ind w:left="120"/>
      </w:pPr>
      <w:bookmarkStart w:id="15" w:name="block-2940089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C6EF7" w:rsidRDefault="00670C1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C6EF7" w:rsidRDefault="004C6EF7">
      <w:pPr>
        <w:spacing w:after="0" w:line="480" w:lineRule="auto"/>
        <w:ind w:left="120"/>
      </w:pPr>
    </w:p>
    <w:p w:rsidR="004C6EF7" w:rsidRDefault="004C6EF7">
      <w:pPr>
        <w:spacing w:after="0" w:line="480" w:lineRule="auto"/>
        <w:ind w:left="120"/>
      </w:pPr>
    </w:p>
    <w:p w:rsidR="004C6EF7" w:rsidRDefault="004C6EF7">
      <w:pPr>
        <w:spacing w:after="0"/>
        <w:ind w:left="120"/>
      </w:pPr>
    </w:p>
    <w:p w:rsidR="004C6EF7" w:rsidRDefault="00670C1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C6EF7" w:rsidRDefault="004C6EF7">
      <w:pPr>
        <w:spacing w:after="0" w:line="480" w:lineRule="auto"/>
        <w:ind w:left="120"/>
      </w:pPr>
    </w:p>
    <w:p w:rsidR="004C6EF7" w:rsidRDefault="004C6EF7">
      <w:pPr>
        <w:spacing w:after="0"/>
        <w:ind w:left="120"/>
      </w:pPr>
    </w:p>
    <w:p w:rsidR="004C6EF7" w:rsidRPr="00E244B9" w:rsidRDefault="00670C16">
      <w:pPr>
        <w:spacing w:after="0" w:line="480" w:lineRule="auto"/>
        <w:ind w:left="120"/>
        <w:rPr>
          <w:lang w:val="ru-RU"/>
        </w:rPr>
      </w:pPr>
      <w:r w:rsidRPr="00E244B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C6EF7" w:rsidRPr="00E244B9" w:rsidRDefault="004C6EF7">
      <w:pPr>
        <w:spacing w:after="0" w:line="480" w:lineRule="auto"/>
        <w:ind w:left="120"/>
        <w:rPr>
          <w:lang w:val="ru-RU"/>
        </w:rPr>
      </w:pPr>
    </w:p>
    <w:p w:rsidR="004C6EF7" w:rsidRPr="00E244B9" w:rsidRDefault="004C6EF7">
      <w:pPr>
        <w:rPr>
          <w:lang w:val="ru-RU"/>
        </w:rPr>
        <w:sectPr w:rsidR="004C6EF7" w:rsidRPr="00E244B9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670C16" w:rsidRPr="00E244B9" w:rsidRDefault="00670C16">
      <w:pPr>
        <w:rPr>
          <w:lang w:val="ru-RU"/>
        </w:rPr>
      </w:pPr>
    </w:p>
    <w:sectPr w:rsidR="00670C16" w:rsidRPr="00E244B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C6EF7"/>
    <w:rsid w:val="004C6EF7"/>
    <w:rsid w:val="00670C16"/>
    <w:rsid w:val="00E2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A905A0-A41A-4AE8-AC6D-617BEB3DA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27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d6d8" TargetMode="External"/><Relationship Id="rId89" Type="http://schemas.openxmlformats.org/officeDocument/2006/relationships/hyperlink" Target="https://m.edsoo.ru/f5e9e3a8" TargetMode="External"/><Relationship Id="rId112" Type="http://schemas.openxmlformats.org/officeDocument/2006/relationships/hyperlink" Target="https://m.edsoo.ru/f5ea613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57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270" TargetMode="External"/><Relationship Id="rId102" Type="http://schemas.openxmlformats.org/officeDocument/2006/relationships/hyperlink" Target="https://m.edsoo.ru/f5ea2746" TargetMode="External"/><Relationship Id="rId123" Type="http://schemas.openxmlformats.org/officeDocument/2006/relationships/hyperlink" Target="https://m.edsoo.ru/f5eab9c2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f884" TargetMode="External"/><Relationship Id="rId95" Type="http://schemas.openxmlformats.org/officeDocument/2006/relationships/hyperlink" Target="https://m.edsoo.ru/f5ea09fa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b748" TargetMode="External"/><Relationship Id="rId100" Type="http://schemas.openxmlformats.org/officeDocument/2006/relationships/hyperlink" Target="https://m.edsoo.ru/f5ea25c0" TargetMode="External"/><Relationship Id="rId105" Type="http://schemas.openxmlformats.org/officeDocument/2006/relationships/hyperlink" Target="https://m.edsoo.ru/f5ea36fa" TargetMode="External"/><Relationship Id="rId113" Type="http://schemas.openxmlformats.org/officeDocument/2006/relationships/hyperlink" Target="https://m.edsoo.ru/f5eaa20c" TargetMode="External"/><Relationship Id="rId118" Type="http://schemas.openxmlformats.org/officeDocument/2006/relationships/hyperlink" Target="https://m.edsoo.ru/f5eab4d6" TargetMode="External"/><Relationship Id="rId126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e524" TargetMode="External"/><Relationship Id="rId93" Type="http://schemas.openxmlformats.org/officeDocument/2006/relationships/hyperlink" Target="https://m.edsoo.ru/f5ea0734" TargetMode="External"/><Relationship Id="rId98" Type="http://schemas.openxmlformats.org/officeDocument/2006/relationships/hyperlink" Target="https://m.edsoo.ru/f5ea0b80" TargetMode="External"/><Relationship Id="rId121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17f6" TargetMode="External"/><Relationship Id="rId108" Type="http://schemas.openxmlformats.org/officeDocument/2006/relationships/hyperlink" Target="https://m.edsoo.ru/f5ea694a" TargetMode="External"/><Relationship Id="rId116" Type="http://schemas.openxmlformats.org/officeDocument/2006/relationships/hyperlink" Target="https://m.edsoo.ru/f5ea9dd4" TargetMode="External"/><Relationship Id="rId124" Type="http://schemas.openxmlformats.org/officeDocument/2006/relationships/hyperlink" Target="https://m.edsoo.ru/f5eabaf8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9dd4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f104" TargetMode="External"/><Relationship Id="rId88" Type="http://schemas.openxmlformats.org/officeDocument/2006/relationships/hyperlink" Target="https://m.edsoo.ru/f5e9e236" TargetMode="External"/><Relationship Id="rId91" Type="http://schemas.openxmlformats.org/officeDocument/2006/relationships/hyperlink" Target="https://m.edsoo.ru/f5e9b41e" TargetMode="External"/><Relationship Id="rId96" Type="http://schemas.openxmlformats.org/officeDocument/2006/relationships/hyperlink" Target="https://m.edsoo.ru/f5ea02b6" TargetMode="External"/><Relationship Id="rId111" Type="http://schemas.openxmlformats.org/officeDocument/2006/relationships/hyperlink" Target="https://m.edsoo.ru/f5ea59a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ed6" TargetMode="External"/><Relationship Id="rId114" Type="http://schemas.openxmlformats.org/officeDocument/2006/relationships/hyperlink" Target="https://m.edsoo.ru/f5ea9afa" TargetMode="External"/><Relationship Id="rId119" Type="http://schemas.openxmlformats.org/officeDocument/2006/relationships/hyperlink" Target="https://m.edsoo.ru/f5eabc2e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40f0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81" Type="http://schemas.openxmlformats.org/officeDocument/2006/relationships/hyperlink" Target="https://m.edsoo.ru/f5e9bd1a" TargetMode="External"/><Relationship Id="rId86" Type="http://schemas.openxmlformats.org/officeDocument/2006/relationships/hyperlink" Target="https://m.edsoo.ru/f5e9b5b8" TargetMode="External"/><Relationship Id="rId94" Type="http://schemas.openxmlformats.org/officeDocument/2006/relationships/hyperlink" Target="https://m.edsoo.ru/f5ea0d06" TargetMode="External"/><Relationship Id="rId99" Type="http://schemas.openxmlformats.org/officeDocument/2006/relationships/hyperlink" Target="https://m.edsoo.ru/f5ea1c60" TargetMode="External"/><Relationship Id="rId101" Type="http://schemas.openxmlformats.org/officeDocument/2006/relationships/hyperlink" Target="https://m.edsoo.ru/f5ea30ec" TargetMode="External"/><Relationship Id="rId122" Type="http://schemas.openxmlformats.org/officeDocument/2006/relationships/hyperlink" Target="https://m.edsoo.ru/f5eab86e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03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ae6a" TargetMode="External"/><Relationship Id="rId97" Type="http://schemas.openxmlformats.org/officeDocument/2006/relationships/hyperlink" Target="https://m.edsoo.ru/f5ea05b8" TargetMode="External"/><Relationship Id="rId104" Type="http://schemas.openxmlformats.org/officeDocument/2006/relationships/hyperlink" Target="https://m.edsoo.ru/f5ea195e" TargetMode="External"/><Relationship Id="rId120" Type="http://schemas.openxmlformats.org/officeDocument/2006/relationships/hyperlink" Target="https://m.edsoo.ru/f5eabff8" TargetMode="External"/><Relationship Id="rId125" Type="http://schemas.openxmlformats.org/officeDocument/2006/relationships/hyperlink" Target="https://m.edsoo.ru/f5ea85a6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85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092" TargetMode="External"/><Relationship Id="rId110" Type="http://schemas.openxmlformats.org/officeDocument/2006/relationships/hyperlink" Target="https://m.edsoo.ru/f5ea5fae" TargetMode="External"/><Relationship Id="rId115" Type="http://schemas.openxmlformats.org/officeDocument/2006/relationships/hyperlink" Target="https://m.edsoo.ru/f5ea9c62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e6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63</Pages>
  <Words>12910</Words>
  <Characters>73588</Characters>
  <Application>Microsoft Office Word</Application>
  <DocSecurity>0</DocSecurity>
  <Lines>613</Lines>
  <Paragraphs>172</Paragraphs>
  <ScaleCrop>false</ScaleCrop>
  <Company>SPecialiST RePack</Company>
  <LinksUpToDate>false</LinksUpToDate>
  <CharactersWithSpaces>86326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dcterms:created xsi:type="dcterms:W3CDTF">2024-01-19T09:05:00Z</dcterms:created>
  <dcterms:modified xsi:type="dcterms:W3CDTF">2024-01-19T09:14:00Z</dcterms:modified>
</cp:coreProperties>
</file>